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16ED" w:rsidRDefault="001716ED" w:rsidP="001716E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1716ED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0A6A33">
        <w:rPr>
          <w:rFonts w:ascii="Times New Roman" w:hAnsi="Times New Roman" w:cs="Times New Roman"/>
          <w:sz w:val="20"/>
          <w:szCs w:val="20"/>
        </w:rPr>
        <w:t xml:space="preserve">№ </w:t>
      </w:r>
      <w:r w:rsidR="007F4AE3">
        <w:rPr>
          <w:rFonts w:ascii="Times New Roman" w:hAnsi="Times New Roman" w:cs="Times New Roman"/>
          <w:sz w:val="20"/>
          <w:szCs w:val="20"/>
        </w:rPr>
        <w:t>1</w:t>
      </w:r>
      <w:r w:rsidRPr="001716ED">
        <w:rPr>
          <w:rFonts w:ascii="Times New Roman" w:hAnsi="Times New Roman" w:cs="Times New Roman"/>
          <w:sz w:val="20"/>
          <w:szCs w:val="20"/>
        </w:rPr>
        <w:t xml:space="preserve"> к </w:t>
      </w:r>
      <w:r w:rsidR="007F4AE3">
        <w:rPr>
          <w:rFonts w:ascii="Times New Roman" w:hAnsi="Times New Roman" w:cs="Times New Roman"/>
          <w:sz w:val="20"/>
          <w:szCs w:val="20"/>
        </w:rPr>
        <w:t xml:space="preserve">проекту </w:t>
      </w:r>
      <w:r w:rsidRPr="001716ED">
        <w:rPr>
          <w:rFonts w:ascii="Times New Roman" w:hAnsi="Times New Roman" w:cs="Times New Roman"/>
          <w:sz w:val="20"/>
          <w:szCs w:val="20"/>
        </w:rPr>
        <w:t>решени</w:t>
      </w:r>
      <w:r w:rsidR="007F4AE3">
        <w:rPr>
          <w:rFonts w:ascii="Times New Roman" w:hAnsi="Times New Roman" w:cs="Times New Roman"/>
          <w:sz w:val="20"/>
          <w:szCs w:val="20"/>
        </w:rPr>
        <w:t>я</w:t>
      </w:r>
      <w:r w:rsidRPr="001716ED">
        <w:rPr>
          <w:rFonts w:ascii="Times New Roman" w:hAnsi="Times New Roman" w:cs="Times New Roman"/>
          <w:sz w:val="20"/>
          <w:szCs w:val="20"/>
        </w:rPr>
        <w:t xml:space="preserve"> сессии </w:t>
      </w:r>
    </w:p>
    <w:p w:rsidR="00120B42" w:rsidRDefault="001716ED" w:rsidP="001716E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1716ED">
        <w:rPr>
          <w:rFonts w:ascii="Times New Roman" w:hAnsi="Times New Roman" w:cs="Times New Roman"/>
          <w:sz w:val="20"/>
          <w:szCs w:val="20"/>
        </w:rPr>
        <w:t xml:space="preserve">Совета депутатов Чулымского района </w:t>
      </w:r>
    </w:p>
    <w:p w:rsidR="00393BD4" w:rsidRPr="001716ED" w:rsidRDefault="00751AC5" w:rsidP="001716E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 w:rsidRPr="001716ED">
        <w:rPr>
          <w:rFonts w:ascii="Times New Roman" w:hAnsi="Times New Roman" w:cs="Times New Roman"/>
          <w:sz w:val="20"/>
          <w:szCs w:val="20"/>
        </w:rPr>
        <w:t>О</w:t>
      </w:r>
      <w:r w:rsidR="001716ED" w:rsidRPr="001716ED">
        <w:rPr>
          <w:rFonts w:ascii="Times New Roman" w:hAnsi="Times New Roman" w:cs="Times New Roman"/>
          <w:sz w:val="20"/>
          <w:szCs w:val="20"/>
        </w:rPr>
        <w:t>т</w:t>
      </w:r>
      <w:r>
        <w:rPr>
          <w:rFonts w:ascii="Times New Roman" w:hAnsi="Times New Roman" w:cs="Times New Roman"/>
          <w:sz w:val="20"/>
          <w:szCs w:val="20"/>
        </w:rPr>
        <w:t xml:space="preserve">  г</w:t>
      </w:r>
      <w:proofErr w:type="gramEnd"/>
      <w:r w:rsidR="00120B42">
        <w:rPr>
          <w:rFonts w:ascii="Times New Roman" w:hAnsi="Times New Roman" w:cs="Times New Roman"/>
          <w:sz w:val="20"/>
          <w:szCs w:val="20"/>
        </w:rPr>
        <w:t xml:space="preserve"> </w:t>
      </w:r>
      <w:r w:rsidR="001716ED" w:rsidRPr="001716ED">
        <w:rPr>
          <w:rFonts w:ascii="Times New Roman" w:hAnsi="Times New Roman" w:cs="Times New Roman"/>
          <w:sz w:val="20"/>
          <w:szCs w:val="20"/>
        </w:rPr>
        <w:t xml:space="preserve"> №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120B4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716ED" w:rsidRDefault="001716ED"/>
    <w:p w:rsidR="001716ED" w:rsidRDefault="001716ED" w:rsidP="001716ED">
      <w:pPr>
        <w:jc w:val="center"/>
        <w:rPr>
          <w:rFonts w:ascii="Times New Roman" w:hAnsi="Times New Roman" w:cs="Times New Roman"/>
          <w:b/>
        </w:rPr>
      </w:pPr>
      <w:r w:rsidRPr="001716ED">
        <w:rPr>
          <w:rFonts w:ascii="Times New Roman" w:hAnsi="Times New Roman" w:cs="Times New Roman"/>
          <w:b/>
        </w:rPr>
        <w:t>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</w:t>
      </w:r>
      <w:r w:rsidR="00D74637">
        <w:rPr>
          <w:rFonts w:ascii="Times New Roman" w:hAnsi="Times New Roman" w:cs="Times New Roman"/>
          <w:b/>
        </w:rPr>
        <w:t>2</w:t>
      </w:r>
      <w:r w:rsidRPr="001716ED">
        <w:rPr>
          <w:rFonts w:ascii="Times New Roman" w:hAnsi="Times New Roman" w:cs="Times New Roman"/>
          <w:b/>
        </w:rPr>
        <w:t xml:space="preserve"> год и плановый период 202</w:t>
      </w:r>
      <w:r w:rsidR="00D74637">
        <w:rPr>
          <w:rFonts w:ascii="Times New Roman" w:hAnsi="Times New Roman" w:cs="Times New Roman"/>
          <w:b/>
        </w:rPr>
        <w:t>3</w:t>
      </w:r>
      <w:r w:rsidR="00E44AC6">
        <w:rPr>
          <w:rFonts w:ascii="Times New Roman" w:hAnsi="Times New Roman" w:cs="Times New Roman"/>
          <w:b/>
        </w:rPr>
        <w:t xml:space="preserve"> и </w:t>
      </w:r>
      <w:r w:rsidRPr="001716ED">
        <w:rPr>
          <w:rFonts w:ascii="Times New Roman" w:hAnsi="Times New Roman" w:cs="Times New Roman"/>
          <w:b/>
        </w:rPr>
        <w:t>202</w:t>
      </w:r>
      <w:r w:rsidR="00D74637">
        <w:rPr>
          <w:rFonts w:ascii="Times New Roman" w:hAnsi="Times New Roman" w:cs="Times New Roman"/>
          <w:b/>
        </w:rPr>
        <w:t>4</w:t>
      </w:r>
      <w:r w:rsidRPr="001716ED">
        <w:rPr>
          <w:rFonts w:ascii="Times New Roman" w:hAnsi="Times New Roman" w:cs="Times New Roman"/>
          <w:b/>
        </w:rPr>
        <w:t xml:space="preserve"> годов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5449"/>
        <w:gridCol w:w="1348"/>
      </w:tblGrid>
      <w:tr w:rsidR="003A2155" w:rsidTr="00416495">
        <w:tc>
          <w:tcPr>
            <w:tcW w:w="2547" w:type="dxa"/>
          </w:tcPr>
          <w:p w:rsidR="001716ED" w:rsidRPr="001716ED" w:rsidRDefault="001716ED" w:rsidP="001716ED">
            <w:pPr>
              <w:jc w:val="center"/>
              <w:rPr>
                <w:rFonts w:ascii="Times New Roman" w:hAnsi="Times New Roman" w:cs="Times New Roman"/>
              </w:rPr>
            </w:pPr>
            <w:r w:rsidRPr="001716ED">
              <w:rPr>
                <w:rFonts w:ascii="Times New Roman" w:hAnsi="Times New Roman" w:cs="Times New Roman"/>
              </w:rPr>
              <w:t>Код вида доходов</w:t>
            </w:r>
          </w:p>
        </w:tc>
        <w:tc>
          <w:tcPr>
            <w:tcW w:w="5449" w:type="dxa"/>
          </w:tcPr>
          <w:p w:rsidR="001716ED" w:rsidRPr="001716ED" w:rsidRDefault="001716ED" w:rsidP="001716ED">
            <w:pPr>
              <w:jc w:val="center"/>
              <w:rPr>
                <w:rFonts w:ascii="Times New Roman" w:hAnsi="Times New Roman" w:cs="Times New Roman"/>
              </w:rPr>
            </w:pPr>
            <w:r w:rsidRPr="001716ED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 вида доходов</w:t>
            </w:r>
          </w:p>
        </w:tc>
        <w:tc>
          <w:tcPr>
            <w:tcW w:w="1348" w:type="dxa"/>
          </w:tcPr>
          <w:p w:rsidR="001716ED" w:rsidRPr="001716ED" w:rsidRDefault="001716ED" w:rsidP="001716ED">
            <w:pPr>
              <w:jc w:val="center"/>
              <w:rPr>
                <w:rFonts w:ascii="Times New Roman" w:hAnsi="Times New Roman" w:cs="Times New Roman"/>
              </w:rPr>
            </w:pPr>
            <w:r w:rsidRPr="001716ED">
              <w:rPr>
                <w:rFonts w:ascii="Times New Roman" w:hAnsi="Times New Roman" w:cs="Times New Roman"/>
              </w:rPr>
              <w:t xml:space="preserve">Норматив </w:t>
            </w:r>
            <w:r>
              <w:rPr>
                <w:rFonts w:ascii="Times New Roman" w:hAnsi="Times New Roman" w:cs="Times New Roman"/>
              </w:rPr>
              <w:t>отчисления</w:t>
            </w:r>
            <w:r w:rsidRPr="001716ED">
              <w:rPr>
                <w:rFonts w:ascii="Times New Roman" w:hAnsi="Times New Roman" w:cs="Times New Roman"/>
              </w:rPr>
              <w:t>, %</w:t>
            </w:r>
          </w:p>
        </w:tc>
      </w:tr>
      <w:tr w:rsidR="003A2155" w:rsidTr="007A2F71">
        <w:tc>
          <w:tcPr>
            <w:tcW w:w="9344" w:type="dxa"/>
            <w:gridSpan w:val="3"/>
          </w:tcPr>
          <w:p w:rsidR="003A2155" w:rsidRDefault="003A2155" w:rsidP="001716E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Администрация Чулымского района</w:t>
            </w:r>
          </w:p>
        </w:tc>
      </w:tr>
      <w:tr w:rsidR="003A2155" w:rsidTr="00416495">
        <w:trPr>
          <w:trHeight w:val="20"/>
        </w:trPr>
        <w:tc>
          <w:tcPr>
            <w:tcW w:w="2547" w:type="dxa"/>
          </w:tcPr>
          <w:p w:rsidR="001716ED" w:rsidRPr="003A2155" w:rsidRDefault="003A2155" w:rsidP="003A21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2155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A21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A215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A2155">
              <w:rPr>
                <w:rFonts w:ascii="Times New Roman" w:hAnsi="Times New Roman" w:cs="Times New Roman"/>
                <w:sz w:val="20"/>
                <w:szCs w:val="20"/>
              </w:rPr>
              <w:t>02065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A2155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A2155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A2155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5449" w:type="dxa"/>
          </w:tcPr>
          <w:p w:rsidR="003A2155" w:rsidRPr="003A2155" w:rsidRDefault="003A2155" w:rsidP="003A215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2155">
              <w:rPr>
                <w:rFonts w:ascii="Times New Roman" w:hAnsi="Times New Roman" w:cs="Times New Roman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  <w:p w:rsidR="001716ED" w:rsidRPr="003A2155" w:rsidRDefault="001716ED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1716ED" w:rsidRPr="003A2155" w:rsidRDefault="003A215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3A2155" w:rsidTr="00416495">
        <w:trPr>
          <w:trHeight w:val="20"/>
        </w:trPr>
        <w:tc>
          <w:tcPr>
            <w:tcW w:w="2547" w:type="dxa"/>
          </w:tcPr>
          <w:p w:rsidR="001716ED" w:rsidRPr="003A2155" w:rsidRDefault="003A215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02995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5449" w:type="dxa"/>
          </w:tcPr>
          <w:p w:rsidR="003A2155" w:rsidRDefault="003A2155" w:rsidP="003A215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муниципальных районов</w:t>
            </w:r>
          </w:p>
          <w:p w:rsidR="001716ED" w:rsidRPr="003A2155" w:rsidRDefault="001716ED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1716ED" w:rsidRPr="003A2155" w:rsidRDefault="0041649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3A2155" w:rsidTr="00416495">
        <w:trPr>
          <w:trHeight w:val="20"/>
        </w:trPr>
        <w:tc>
          <w:tcPr>
            <w:tcW w:w="2547" w:type="dxa"/>
          </w:tcPr>
          <w:p w:rsidR="001716ED" w:rsidRPr="003A2155" w:rsidRDefault="003A215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10061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5449" w:type="dxa"/>
          </w:tcPr>
          <w:p w:rsidR="003A2155" w:rsidRDefault="003A2155" w:rsidP="003A215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  <w:p w:rsidR="001716ED" w:rsidRPr="003A2155" w:rsidRDefault="001716ED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1716ED" w:rsidRPr="003A2155" w:rsidRDefault="0041649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3A2155" w:rsidTr="00416495">
        <w:trPr>
          <w:trHeight w:val="20"/>
        </w:trPr>
        <w:tc>
          <w:tcPr>
            <w:tcW w:w="2547" w:type="dxa"/>
          </w:tcPr>
          <w:p w:rsidR="001716ED" w:rsidRPr="003A2155" w:rsidRDefault="0041649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444 1 16 10062 05 0000 140</w:t>
            </w:r>
          </w:p>
        </w:tc>
        <w:tc>
          <w:tcPr>
            <w:tcW w:w="5449" w:type="dxa"/>
          </w:tcPr>
          <w:p w:rsidR="00416495" w:rsidRDefault="00416495" w:rsidP="004164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  <w:p w:rsidR="001716ED" w:rsidRPr="003A2155" w:rsidRDefault="001716ED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1716ED" w:rsidRPr="003A2155" w:rsidRDefault="0041649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416495" w:rsidTr="00416495">
        <w:trPr>
          <w:trHeight w:val="20"/>
        </w:trPr>
        <w:tc>
          <w:tcPr>
            <w:tcW w:w="2547" w:type="dxa"/>
          </w:tcPr>
          <w:p w:rsidR="00416495" w:rsidRDefault="0041649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444 1 16 10100 05 0000 140</w:t>
            </w:r>
          </w:p>
        </w:tc>
        <w:tc>
          <w:tcPr>
            <w:tcW w:w="5449" w:type="dxa"/>
          </w:tcPr>
          <w:p w:rsidR="00416495" w:rsidRDefault="00416495" w:rsidP="004164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  <w:p w:rsidR="00416495" w:rsidRDefault="00416495" w:rsidP="004164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416495" w:rsidRDefault="0041649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416495" w:rsidTr="00416495">
        <w:trPr>
          <w:trHeight w:val="20"/>
        </w:trPr>
        <w:tc>
          <w:tcPr>
            <w:tcW w:w="2547" w:type="dxa"/>
          </w:tcPr>
          <w:p w:rsidR="00416495" w:rsidRDefault="0041649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444 1 17 01050 05 0000 180</w:t>
            </w:r>
          </w:p>
        </w:tc>
        <w:tc>
          <w:tcPr>
            <w:tcW w:w="5449" w:type="dxa"/>
          </w:tcPr>
          <w:p w:rsidR="00416495" w:rsidRDefault="00416495" w:rsidP="004164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муниципальных районов</w:t>
            </w:r>
          </w:p>
          <w:p w:rsidR="00416495" w:rsidRDefault="00416495" w:rsidP="004164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416495" w:rsidRDefault="0041649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1716ED" w:rsidRPr="001716ED" w:rsidRDefault="001716ED" w:rsidP="001716ED">
      <w:pPr>
        <w:jc w:val="center"/>
        <w:rPr>
          <w:rFonts w:ascii="Times New Roman" w:hAnsi="Times New Roman" w:cs="Times New Roman"/>
          <w:b/>
        </w:rPr>
      </w:pPr>
    </w:p>
    <w:sectPr w:rsidR="001716ED" w:rsidRPr="001716ED" w:rsidSect="001716ED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6ED"/>
    <w:rsid w:val="000A6A33"/>
    <w:rsid w:val="001079CD"/>
    <w:rsid w:val="00120B42"/>
    <w:rsid w:val="001716ED"/>
    <w:rsid w:val="00393BD4"/>
    <w:rsid w:val="003A2155"/>
    <w:rsid w:val="00416495"/>
    <w:rsid w:val="004B45AC"/>
    <w:rsid w:val="00751AC5"/>
    <w:rsid w:val="007F4AE3"/>
    <w:rsid w:val="00817006"/>
    <w:rsid w:val="00D74637"/>
    <w:rsid w:val="00E44AC6"/>
    <w:rsid w:val="00F36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8CAB5"/>
  <w15:chartTrackingRefBased/>
  <w15:docId w15:val="{4D909650-972F-4D2C-8AD6-DB83C815C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1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3</cp:revision>
  <cp:lastPrinted>2020-04-21T08:36:00Z</cp:lastPrinted>
  <dcterms:created xsi:type="dcterms:W3CDTF">2021-11-10T07:34:00Z</dcterms:created>
  <dcterms:modified xsi:type="dcterms:W3CDTF">2021-11-10T07:35:00Z</dcterms:modified>
</cp:coreProperties>
</file>